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3" w:lineRule="atLeast"/>
        <w:ind w:left="0" w:right="0" w:firstLine="405"/>
        <w:jc w:val="left"/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附件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二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：</w:t>
      </w: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报名回执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3" w:lineRule="atLeast"/>
        <w:ind w:left="0" w:right="0" w:firstLine="405"/>
        <w:jc w:val="left"/>
        <w:rPr>
          <w:rStyle w:val="5"/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请各位指导老师先确认推荐学员姓名，再把活动二维码发送给相关学员个人填写，每社限额推荐2人，非常感谢~</w:t>
      </w:r>
    </w:p>
    <w:p>
      <w:pPr>
        <w:bidi w:val="0"/>
        <w:jc w:val="center"/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543050" cy="15430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xMzkzNDU5NmNmZjVkY2VlNWUxYThmYzU5YjdkZTAifQ=="/>
  </w:docVars>
  <w:rsids>
    <w:rsidRoot w:val="00000000"/>
    <w:rsid w:val="0318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2023-04-23T01:24:59Z</dcterms:created>
  <dc:creator>lx</dc:creator>
  <cp:lastModifiedBy>刘欣</cp:lastModifiedBy>
  <dcterms:modified xsi:type="dcterms:W3CDTF">2023-04-23T01:25:04Z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A7670F8DAA1F4B13A7771DCCF759A92F_12</vt:lpwstr>
  </property>
</Properties>
</file>