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CF" w:rsidRPr="002D532A" w:rsidRDefault="009A4B24">
      <w:pPr>
        <w:pStyle w:val="4"/>
        <w:jc w:val="center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>陶校友寻访类项目的撰稿</w:t>
      </w:r>
      <w:r w:rsidRPr="002D532A">
        <w:rPr>
          <w:rFonts w:ascii="仿宋" w:eastAsia="仿宋" w:hAnsi="仿宋" w:cs="仿宋" w:hint="eastAsia"/>
          <w:szCs w:val="28"/>
        </w:rPr>
        <w:t>Q</w:t>
      </w:r>
      <w:r w:rsidR="00241721">
        <w:rPr>
          <w:rFonts w:ascii="仿宋" w:eastAsia="仿宋" w:hAnsi="仿宋" w:cs="仿宋" w:hint="eastAsia"/>
          <w:szCs w:val="28"/>
        </w:rPr>
        <w:t>&amp;</w:t>
      </w:r>
      <w:bookmarkStart w:id="0" w:name="_GoBack"/>
      <w:bookmarkEnd w:id="0"/>
      <w:r w:rsidRPr="002D532A">
        <w:rPr>
          <w:rFonts w:ascii="仿宋" w:eastAsia="仿宋" w:hAnsi="仿宋" w:cs="仿宋" w:hint="eastAsia"/>
          <w:szCs w:val="28"/>
        </w:rPr>
        <w:t>A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1 </w:t>
      </w:r>
      <w:r w:rsidRPr="002D532A">
        <w:rPr>
          <w:rFonts w:ascii="仿宋" w:eastAsia="仿宋" w:hAnsi="仿宋" w:cs="仿宋" w:hint="eastAsia"/>
          <w:szCs w:val="28"/>
        </w:rPr>
        <w:t>一人一稿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每篇稿件仅针对一位陶校友撰写，避免出现两人或两人以上的主角。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2 </w:t>
      </w:r>
      <w:r w:rsidRPr="002D532A">
        <w:rPr>
          <w:rFonts w:ascii="仿宋" w:eastAsia="仿宋" w:hAnsi="仿宋" w:cs="仿宋" w:hint="eastAsia"/>
          <w:szCs w:val="28"/>
        </w:rPr>
        <w:t>写出人物故事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请写成记叙文，避免写出议论文、说明文或问答体。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采访的过程虽然是一问一答，但最终成稿需要改写为一篇完整的文章，有开头和结尾，写出一位校友在校园内和毕业后相对完整的成长故事，有情节，有人设，有细节。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3 </w:t>
      </w:r>
      <w:r w:rsidRPr="002D532A">
        <w:rPr>
          <w:rFonts w:ascii="仿宋" w:eastAsia="仿宋" w:hAnsi="仿宋" w:cs="仿宋" w:hint="eastAsia"/>
          <w:szCs w:val="28"/>
        </w:rPr>
        <w:t>关于人称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文章开头示例：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“</w:t>
      </w:r>
      <w:r w:rsidRPr="002D532A">
        <w:rPr>
          <w:rFonts w:ascii="仿宋" w:eastAsia="仿宋" w:hAnsi="仿宋" w:cs="仿宋" w:hint="eastAsia"/>
          <w:sz w:val="28"/>
          <w:szCs w:val="28"/>
        </w:rPr>
        <w:t>XXX</w:t>
      </w:r>
      <w:r w:rsidRPr="002D532A">
        <w:rPr>
          <w:rFonts w:ascii="仿宋" w:eastAsia="仿宋" w:hAnsi="仿宋" w:cs="仿宋" w:hint="eastAsia"/>
          <w:sz w:val="28"/>
          <w:szCs w:val="28"/>
        </w:rPr>
        <w:t>学姐</w:t>
      </w:r>
      <w:r w:rsidRPr="002D532A">
        <w:rPr>
          <w:rFonts w:ascii="仿宋" w:eastAsia="仿宋" w:hAnsi="仿宋" w:cs="仿宋" w:hint="eastAsia"/>
          <w:sz w:val="28"/>
          <w:szCs w:val="28"/>
        </w:rPr>
        <w:t>2021</w:t>
      </w:r>
      <w:r w:rsidRPr="002D532A">
        <w:rPr>
          <w:rFonts w:ascii="仿宋" w:eastAsia="仿宋" w:hAnsi="仿宋" w:cs="仿宋" w:hint="eastAsia"/>
          <w:sz w:val="28"/>
          <w:szCs w:val="28"/>
        </w:rPr>
        <w:t>年毕业于</w:t>
      </w:r>
      <w:r w:rsidRPr="002D532A">
        <w:rPr>
          <w:rFonts w:ascii="仿宋" w:eastAsia="仿宋" w:hAnsi="仿宋" w:cs="仿宋" w:hint="eastAsia"/>
          <w:sz w:val="28"/>
          <w:szCs w:val="28"/>
        </w:rPr>
        <w:t>XXX</w:t>
      </w:r>
      <w:r w:rsidRPr="002D532A">
        <w:rPr>
          <w:rFonts w:ascii="仿宋" w:eastAsia="仿宋" w:hAnsi="仿宋" w:cs="仿宋" w:hint="eastAsia"/>
          <w:sz w:val="28"/>
          <w:szCs w:val="28"/>
        </w:rPr>
        <w:t>学校</w:t>
      </w:r>
      <w:r w:rsidRPr="002D532A">
        <w:rPr>
          <w:rFonts w:ascii="仿宋" w:eastAsia="仿宋" w:hAnsi="仿宋" w:cs="仿宋" w:hint="eastAsia"/>
          <w:sz w:val="28"/>
          <w:szCs w:val="28"/>
        </w:rPr>
        <w:t>XXX</w:t>
      </w:r>
      <w:r w:rsidRPr="002D532A">
        <w:rPr>
          <w:rFonts w:ascii="仿宋" w:eastAsia="仿宋" w:hAnsi="仿宋" w:cs="仿宋" w:hint="eastAsia"/>
          <w:sz w:val="28"/>
          <w:szCs w:val="28"/>
        </w:rPr>
        <w:t>专业，她曾经担任过伯藜学社的社长，现在已经在上海</w:t>
      </w:r>
      <w:r w:rsidRPr="002D532A">
        <w:rPr>
          <w:rFonts w:ascii="仿宋" w:eastAsia="仿宋" w:hAnsi="仿宋" w:cs="仿宋" w:hint="eastAsia"/>
          <w:sz w:val="28"/>
          <w:szCs w:val="28"/>
        </w:rPr>
        <w:t>XXX</w:t>
      </w:r>
      <w:r w:rsidRPr="002D532A">
        <w:rPr>
          <w:rFonts w:ascii="仿宋" w:eastAsia="仿宋" w:hAnsi="仿宋" w:cs="仿宋" w:hint="eastAsia"/>
          <w:sz w:val="28"/>
          <w:szCs w:val="28"/>
        </w:rPr>
        <w:t>学校读研，听说还是和男朋友一同成功上岸的。我们抓紧假期的时间和学姐联系，终于争取到和她面谈的机会，聊一聊她的伯藜成长故事。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见面以后，学姐首先带我们参观了实验室。……”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4 </w:t>
      </w:r>
      <w:r w:rsidRPr="002D532A">
        <w:rPr>
          <w:rFonts w:ascii="仿宋" w:eastAsia="仿宋" w:hAnsi="仿宋" w:cs="仿宋" w:hint="eastAsia"/>
          <w:szCs w:val="28"/>
        </w:rPr>
        <w:t>关于团队分工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建议寻访团队分工：一人提问，一人记录，一人拍照或摄像。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lastRenderedPageBreak/>
        <w:t>最终撰稿人最好是提问的同学，最起码是出现在寻访现场的同学，否则会出现现场观察或提问和文章不相关的情况。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5 </w:t>
      </w:r>
      <w:r w:rsidRPr="002D532A">
        <w:rPr>
          <w:rFonts w:ascii="仿宋" w:eastAsia="仿宋" w:hAnsi="仿宋" w:cs="仿宋" w:hint="eastAsia"/>
          <w:szCs w:val="28"/>
        </w:rPr>
        <w:t>线上还是线下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在疫情严峻的情况下，不推荐开展此项目。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线上寻访</w:t>
      </w:r>
      <w:r w:rsidRPr="002D532A">
        <w:rPr>
          <w:rFonts w:ascii="仿宋" w:eastAsia="仿宋" w:hAnsi="仿宋" w:cs="仿宋" w:hint="eastAsia"/>
          <w:sz w:val="28"/>
          <w:szCs w:val="28"/>
        </w:rPr>
        <w:t>不仅不利于观察陶校友所处的工作和深造环境，而且不利于陌生人之间的破冰。在缺乏破冰的情况下，陶校友很难具体回顾成长经历，容易导致尬聊。因此本项目推荐在安全的前提下线下开展。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6 </w:t>
      </w:r>
      <w:r w:rsidRPr="002D532A">
        <w:rPr>
          <w:rFonts w:ascii="仿宋" w:eastAsia="仿宋" w:hAnsi="仿宋" w:cs="仿宋" w:hint="eastAsia"/>
          <w:szCs w:val="28"/>
        </w:rPr>
        <w:t>关于返稿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完成稿件之后，千万记得要返稿给陶校友确认和修改。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这不仅是在确认记录是否有错误，而且是给学长姐一个修改内容与语气的机会，毕竟聊天的时候表述常常不严谨。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7 </w:t>
      </w:r>
      <w:r w:rsidRPr="002D532A">
        <w:rPr>
          <w:rFonts w:ascii="仿宋" w:eastAsia="仿宋" w:hAnsi="仿宋" w:cs="仿宋" w:hint="eastAsia"/>
          <w:szCs w:val="28"/>
        </w:rPr>
        <w:t>关于照片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每篇文章需要配发主角生活照或工作照若干，请记得索取或者现场拍摄，最好有图片说明。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8 </w:t>
      </w:r>
      <w:r w:rsidRPr="002D532A">
        <w:rPr>
          <w:rFonts w:ascii="仿宋" w:eastAsia="仿宋" w:hAnsi="仿宋" w:cs="仿宋" w:hint="eastAsia"/>
          <w:szCs w:val="28"/>
        </w:rPr>
        <w:t>关于视频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如果团队能够拍摄</w:t>
      </w:r>
      <w:r w:rsidRPr="002D532A">
        <w:rPr>
          <w:rFonts w:ascii="仿宋" w:eastAsia="仿宋" w:hAnsi="仿宋" w:cs="仿宋" w:hint="eastAsia"/>
          <w:sz w:val="28"/>
          <w:szCs w:val="28"/>
        </w:rPr>
        <w:t>vlog</w:t>
      </w:r>
      <w:r w:rsidRPr="002D532A">
        <w:rPr>
          <w:rFonts w:ascii="仿宋" w:eastAsia="仿宋" w:hAnsi="仿宋" w:cs="仿宋" w:hint="eastAsia"/>
          <w:sz w:val="28"/>
          <w:szCs w:val="28"/>
        </w:rPr>
        <w:t>记录寻访经历更佳。建议横版，保存原视频勿</w:t>
      </w:r>
      <w:r w:rsidRPr="002D532A">
        <w:rPr>
          <w:rFonts w:ascii="仿宋" w:eastAsia="仿宋" w:hAnsi="仿宋" w:cs="仿宋" w:hint="eastAsia"/>
          <w:sz w:val="28"/>
          <w:szCs w:val="28"/>
        </w:rPr>
        <w:t>删除。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lastRenderedPageBreak/>
        <w:t xml:space="preserve">9 </w:t>
      </w:r>
      <w:r w:rsidRPr="002D532A">
        <w:rPr>
          <w:rFonts w:ascii="仿宋" w:eastAsia="仿宋" w:hAnsi="仿宋" w:cs="仿宋" w:hint="eastAsia"/>
          <w:szCs w:val="28"/>
        </w:rPr>
        <w:t>关于证书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可在指导老师知情的情况下，向陶校友颁发聘书</w:t>
      </w:r>
      <w:r w:rsidRPr="002D532A">
        <w:rPr>
          <w:rFonts w:ascii="仿宋" w:eastAsia="仿宋" w:hAnsi="仿宋" w:cs="仿宋" w:hint="eastAsia"/>
          <w:sz w:val="28"/>
          <w:szCs w:val="28"/>
        </w:rPr>
        <w:t>/</w:t>
      </w:r>
      <w:r w:rsidRPr="002D532A">
        <w:rPr>
          <w:rFonts w:ascii="仿宋" w:eastAsia="仿宋" w:hAnsi="仿宋" w:cs="仿宋" w:hint="eastAsia"/>
          <w:sz w:val="28"/>
          <w:szCs w:val="28"/>
        </w:rPr>
        <w:t>证书，鼓励陶校友返校分享和互动。我们提供了模板供参考，可以调整图文。</w:t>
      </w:r>
    </w:p>
    <w:p w:rsidR="00996FCF" w:rsidRPr="002D532A" w:rsidRDefault="009A4B24">
      <w:pPr>
        <w:pStyle w:val="5"/>
        <w:rPr>
          <w:rFonts w:ascii="仿宋" w:eastAsia="仿宋" w:hAnsi="仿宋" w:cs="仿宋"/>
          <w:szCs w:val="28"/>
        </w:rPr>
      </w:pPr>
      <w:r w:rsidRPr="002D532A">
        <w:rPr>
          <w:rFonts w:ascii="仿宋" w:eastAsia="仿宋" w:hAnsi="仿宋" w:cs="仿宋" w:hint="eastAsia"/>
          <w:szCs w:val="28"/>
        </w:rPr>
        <w:t xml:space="preserve">10 </w:t>
      </w:r>
      <w:r w:rsidRPr="002D532A">
        <w:rPr>
          <w:rFonts w:ascii="仿宋" w:eastAsia="仿宋" w:hAnsi="仿宋" w:cs="仿宋" w:hint="eastAsia"/>
          <w:szCs w:val="28"/>
        </w:rPr>
        <w:t>关于经费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建议寻访团队安排合理的人数，规划较近的行程。</w:t>
      </w:r>
    </w:p>
    <w:p w:rsidR="00996FCF" w:rsidRPr="002D532A" w:rsidRDefault="009A4B24">
      <w:pPr>
        <w:ind w:firstLine="420"/>
        <w:rPr>
          <w:rFonts w:ascii="仿宋" w:eastAsia="仿宋" w:hAnsi="仿宋" w:cs="仿宋"/>
          <w:sz w:val="28"/>
          <w:szCs w:val="28"/>
        </w:rPr>
      </w:pPr>
      <w:r w:rsidRPr="002D532A">
        <w:rPr>
          <w:rFonts w:ascii="仿宋" w:eastAsia="仿宋" w:hAnsi="仿宋" w:cs="仿宋" w:hint="eastAsia"/>
          <w:sz w:val="28"/>
          <w:szCs w:val="28"/>
        </w:rPr>
        <w:t>同时，注意旅途安全，关注疫情变化。</w:t>
      </w:r>
    </w:p>
    <w:sectPr w:rsidR="00996FCF" w:rsidRPr="002D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24" w:rsidRDefault="009A4B24">
      <w:pPr>
        <w:spacing w:line="240" w:lineRule="auto"/>
      </w:pPr>
      <w:r>
        <w:separator/>
      </w:r>
    </w:p>
  </w:endnote>
  <w:endnote w:type="continuationSeparator" w:id="0">
    <w:p w:rsidR="009A4B24" w:rsidRDefault="009A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24" w:rsidRDefault="009A4B24">
      <w:r>
        <w:separator/>
      </w:r>
    </w:p>
  </w:footnote>
  <w:footnote w:type="continuationSeparator" w:id="0">
    <w:p w:rsidR="009A4B24" w:rsidRDefault="009A4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F"/>
    <w:rsid w:val="00241721"/>
    <w:rsid w:val="002D532A"/>
    <w:rsid w:val="00996FCF"/>
    <w:rsid w:val="009A4B24"/>
    <w:rsid w:val="0168325F"/>
    <w:rsid w:val="0293255D"/>
    <w:rsid w:val="02AD5394"/>
    <w:rsid w:val="031713E0"/>
    <w:rsid w:val="03EA08A3"/>
    <w:rsid w:val="0B154424"/>
    <w:rsid w:val="0D103128"/>
    <w:rsid w:val="0D5A25F6"/>
    <w:rsid w:val="0ED4462A"/>
    <w:rsid w:val="15063063"/>
    <w:rsid w:val="15DD5B72"/>
    <w:rsid w:val="18E90CD1"/>
    <w:rsid w:val="1A55661F"/>
    <w:rsid w:val="21E36C06"/>
    <w:rsid w:val="24D80578"/>
    <w:rsid w:val="2CA64AB8"/>
    <w:rsid w:val="30D528BA"/>
    <w:rsid w:val="39B065A9"/>
    <w:rsid w:val="3BD056AD"/>
    <w:rsid w:val="401D10DD"/>
    <w:rsid w:val="40EE65D6"/>
    <w:rsid w:val="414803DC"/>
    <w:rsid w:val="41DA7286"/>
    <w:rsid w:val="474D674C"/>
    <w:rsid w:val="4C63273B"/>
    <w:rsid w:val="51D236DC"/>
    <w:rsid w:val="56BD287A"/>
    <w:rsid w:val="586B4C84"/>
    <w:rsid w:val="58767185"/>
    <w:rsid w:val="5C642116"/>
    <w:rsid w:val="5CBA3AE4"/>
    <w:rsid w:val="5E79177D"/>
    <w:rsid w:val="5FBE7D8F"/>
    <w:rsid w:val="5FDC0215"/>
    <w:rsid w:val="68AB4C28"/>
    <w:rsid w:val="6B8E2D0B"/>
    <w:rsid w:val="6E4B6234"/>
    <w:rsid w:val="6EAC36D2"/>
    <w:rsid w:val="707D334E"/>
    <w:rsid w:val="791D3F2D"/>
    <w:rsid w:val="7BB35E76"/>
    <w:rsid w:val="7E3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65A9C1-97DE-4A33-88ED-7DB2F78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532A"/>
    <w:rPr>
      <w:kern w:val="2"/>
      <w:sz w:val="18"/>
      <w:szCs w:val="18"/>
    </w:rPr>
  </w:style>
  <w:style w:type="paragraph" w:styleId="a5">
    <w:name w:val="footer"/>
    <w:basedOn w:val="a"/>
    <w:link w:val="a6"/>
    <w:rsid w:val="002D53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53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Siyuan Zhou</dc:creator>
  <cp:lastModifiedBy>cj.chen</cp:lastModifiedBy>
  <cp:revision>3</cp:revision>
  <dcterms:created xsi:type="dcterms:W3CDTF">2014-10-29T12:08:00Z</dcterms:created>
  <dcterms:modified xsi:type="dcterms:W3CDTF">2021-11-30T06:07:00Z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D2B9C172C6FC439C8669788C8B2897B6</vt:lpwstr>
  </property>
</Properties>
</file>